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72" w:rsidRPr="00277A72" w:rsidRDefault="00277A72" w:rsidP="00277A72">
      <w:pPr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277A72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p w:rsidR="004B7992" w:rsidRPr="00277A72" w:rsidRDefault="00277A72" w:rsidP="00277A7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77A72">
        <w:rPr>
          <w:rFonts w:ascii="方正小标宋简体" w:eastAsia="方正小标宋简体" w:cs="Times New Roman" w:hint="eastAsia"/>
          <w:color w:val="000000"/>
          <w:kern w:val="0"/>
          <w:sz w:val="44"/>
          <w:szCs w:val="44"/>
        </w:rPr>
        <w:t>西安市临潼区公共交通有限公司招聘工作人员岗位需求表</w:t>
      </w:r>
    </w:p>
    <w:tbl>
      <w:tblPr>
        <w:tblpPr w:leftFromText="180" w:rightFromText="180" w:vertAnchor="text" w:horzAnchor="page" w:tblpX="979" w:tblpY="52"/>
        <w:tblOverlap w:val="never"/>
        <w:tblW w:w="150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850"/>
        <w:gridCol w:w="840"/>
        <w:gridCol w:w="4972"/>
        <w:gridCol w:w="7371"/>
      </w:tblGrid>
      <w:tr w:rsidR="00277A72" w:rsidRPr="00277A72" w:rsidTr="008D5003">
        <w:trPr>
          <w:trHeight w:val="77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  <w:rPr>
                <w:rFonts w:ascii="黑体" w:eastAsia="黑体" w:hAnsi="黑体"/>
              </w:rPr>
            </w:pPr>
            <w:r w:rsidRPr="00277A72">
              <w:rPr>
                <w:rFonts w:ascii="黑体" w:eastAsia="黑体" w:hAnsi="黑体" w:hint="eastAsia"/>
              </w:rPr>
              <w:t>职能</w:t>
            </w:r>
          </w:p>
          <w:p w:rsidR="00277A72" w:rsidRPr="00277A72" w:rsidRDefault="00277A72" w:rsidP="00277A72">
            <w:pPr>
              <w:jc w:val="center"/>
              <w:rPr>
                <w:rFonts w:ascii="黑体" w:eastAsia="黑体" w:hAnsi="黑体"/>
              </w:rPr>
            </w:pPr>
            <w:r w:rsidRPr="00277A72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  <w:rPr>
                <w:rFonts w:ascii="黑体" w:eastAsia="黑体" w:hAnsi="黑体"/>
              </w:rPr>
            </w:pPr>
            <w:r w:rsidRPr="00277A72">
              <w:rPr>
                <w:rFonts w:ascii="黑体" w:eastAsia="黑体" w:hAnsi="黑体" w:hint="eastAsia"/>
              </w:rPr>
              <w:t>招聘</w:t>
            </w:r>
          </w:p>
          <w:p w:rsidR="00277A72" w:rsidRPr="00277A72" w:rsidRDefault="00277A72" w:rsidP="00277A72">
            <w:pPr>
              <w:jc w:val="center"/>
              <w:rPr>
                <w:rFonts w:ascii="黑体" w:eastAsia="黑体" w:hAnsi="黑体"/>
              </w:rPr>
            </w:pPr>
            <w:r w:rsidRPr="00277A72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  <w:rPr>
                <w:rFonts w:ascii="黑体" w:eastAsia="黑体" w:hAnsi="黑体"/>
              </w:rPr>
            </w:pPr>
            <w:r w:rsidRPr="00277A72">
              <w:rPr>
                <w:rFonts w:ascii="黑体" w:eastAsia="黑体" w:hAnsi="黑体" w:hint="eastAsia"/>
              </w:rPr>
              <w:t>招聘</w:t>
            </w:r>
          </w:p>
          <w:p w:rsidR="00277A72" w:rsidRPr="00277A72" w:rsidRDefault="00277A72" w:rsidP="00277A72">
            <w:pPr>
              <w:jc w:val="center"/>
              <w:rPr>
                <w:rFonts w:ascii="黑体" w:eastAsia="黑体" w:hAnsi="黑体"/>
              </w:rPr>
            </w:pPr>
            <w:r w:rsidRPr="00277A72">
              <w:rPr>
                <w:rFonts w:ascii="黑体" w:eastAsia="黑体" w:hAnsi="黑体" w:hint="eastAsia"/>
              </w:rPr>
              <w:t>人数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  <w:rPr>
                <w:rFonts w:ascii="黑体" w:eastAsia="黑体" w:hAnsi="黑体"/>
              </w:rPr>
            </w:pPr>
            <w:r w:rsidRPr="00277A72">
              <w:rPr>
                <w:rFonts w:ascii="黑体" w:eastAsia="黑体" w:hAnsi="黑体" w:hint="eastAsia"/>
              </w:rPr>
              <w:t>岗位任职条件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  <w:rPr>
                <w:rFonts w:ascii="黑体" w:eastAsia="黑体" w:hAnsi="黑体"/>
              </w:rPr>
            </w:pPr>
            <w:r w:rsidRPr="00277A72">
              <w:rPr>
                <w:rFonts w:ascii="黑体" w:eastAsia="黑体" w:hAnsi="黑体" w:hint="eastAsia"/>
              </w:rPr>
              <w:t>岗位职责</w:t>
            </w:r>
          </w:p>
        </w:tc>
      </w:tr>
      <w:tr w:rsidR="00277A72" w:rsidRPr="00277A72" w:rsidTr="008D5003">
        <w:trPr>
          <w:trHeight w:val="27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</w:pPr>
            <w:r w:rsidRPr="00277A72">
              <w:rPr>
                <w:rFonts w:hint="eastAsia"/>
              </w:rPr>
              <w:t>办公室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</w:pPr>
            <w:r w:rsidRPr="00277A72">
              <w:rPr>
                <w:rFonts w:hint="eastAsia"/>
              </w:rPr>
              <w:t>综合</w:t>
            </w:r>
          </w:p>
          <w:p w:rsidR="00277A72" w:rsidRPr="00277A72" w:rsidRDefault="00277A72" w:rsidP="00277A72">
            <w:pPr>
              <w:jc w:val="center"/>
            </w:pPr>
            <w:r w:rsidRPr="00277A72"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77A72" w:rsidRPr="00277A72" w:rsidRDefault="00277A72" w:rsidP="00277A72">
            <w:pPr>
              <w:jc w:val="center"/>
            </w:pPr>
            <w:r w:rsidRPr="00277A72">
              <w:rPr>
                <w:rFonts w:hint="eastAsia"/>
              </w:rPr>
              <w:t>2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Default="00277A72" w:rsidP="008D5003">
            <w:pPr>
              <w:ind w:firstLineChars="200" w:firstLine="480"/>
              <w:jc w:val="left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1.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年龄30</w:t>
            </w:r>
            <w:r>
              <w:rPr>
                <w:rFonts w:hint="eastAsia"/>
              </w:rPr>
              <w:t>周岁以下，不限男女，身体健</w:t>
            </w:r>
          </w:p>
          <w:p w:rsidR="008D5003" w:rsidRDefault="00277A72" w:rsidP="008D5003">
            <w:pPr>
              <w:ind w:firstLineChars="200" w:firstLine="480"/>
              <w:jc w:val="left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2.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全日制本科及以上学历，中文、行政管理、工商管理、管理等相关专业优先；</w:t>
            </w:r>
          </w:p>
          <w:p w:rsidR="008D5003" w:rsidRDefault="00277A72" w:rsidP="008D5003">
            <w:pPr>
              <w:ind w:firstLineChars="200" w:firstLine="480"/>
              <w:jc w:val="left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熟练掌握计算机办公软件系统；</w:t>
            </w:r>
          </w:p>
          <w:p w:rsidR="00277A72" w:rsidRPr="00277A72" w:rsidRDefault="00277A72" w:rsidP="008D5003">
            <w:pPr>
              <w:ind w:firstLineChars="200" w:firstLine="480"/>
              <w:jc w:val="left"/>
            </w:pPr>
            <w:r w:rsidRPr="00277A72">
              <w:rPr>
                <w:rFonts w:hint="eastAsia"/>
              </w:rPr>
              <w:t>4.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具有良好的职业素质，擅长公文类写作，沟通协助能力强。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Default="00277A72" w:rsidP="00277A72">
            <w:pPr>
              <w:ind w:firstLineChars="100" w:firstLine="24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1.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负责公司行政文件、综合材料及办公室日常公文的起草、撰写工作，对业务部门相关文件材料修改、校对和文字把关；</w:t>
            </w:r>
          </w:p>
          <w:p w:rsidR="00277A72" w:rsidRDefault="00277A72" w:rsidP="00277A72">
            <w:pPr>
              <w:ind w:firstLineChars="100" w:firstLine="24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2.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修订完善公司公文制度程序，协调处理公文制度中出现的问题，确保公文制度程序规范；</w:t>
            </w:r>
          </w:p>
          <w:p w:rsidR="00277A72" w:rsidRDefault="00277A72" w:rsidP="00277A72">
            <w:pPr>
              <w:ind w:firstLineChars="100" w:firstLine="24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负责公文的收发、传递、督促督办工作；</w:t>
            </w:r>
          </w:p>
          <w:p w:rsidR="00277A72" w:rsidRDefault="00277A72" w:rsidP="00277A72">
            <w:pPr>
              <w:ind w:firstLineChars="100" w:firstLine="24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4.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建立并完善薪酬福利管理及员工绩效管理体系，并组织实施</w:t>
            </w:r>
            <w:r>
              <w:rPr>
                <w:rFonts w:asciiTheme="minorEastAsia" w:eastAsiaTheme="minorEastAsia" w:hAnsiTheme="minorEastAsia" w:hint="eastAsia"/>
              </w:rPr>
              <w:t>；</w:t>
            </w:r>
          </w:p>
          <w:p w:rsidR="00277A72" w:rsidRPr="00277A72" w:rsidRDefault="00277A72" w:rsidP="00277A72">
            <w:pPr>
              <w:ind w:firstLineChars="100" w:firstLine="240"/>
            </w:pPr>
            <w:r w:rsidRPr="00277A72">
              <w:rPr>
                <w:rFonts w:hint="eastAsia"/>
              </w:rPr>
              <w:t>5.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负责公司劳动关系，签订劳动合同，负责员工档案管理工作。</w:t>
            </w:r>
          </w:p>
        </w:tc>
      </w:tr>
      <w:tr w:rsidR="00277A72" w:rsidRPr="00277A72" w:rsidTr="008D5003">
        <w:trPr>
          <w:trHeight w:val="309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</w:pPr>
            <w:r w:rsidRPr="00277A72">
              <w:rPr>
                <w:rFonts w:hint="eastAsia"/>
              </w:rPr>
              <w:t>财务科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</w:pPr>
            <w:r w:rsidRPr="00277A72">
              <w:rPr>
                <w:rFonts w:hint="eastAsia"/>
              </w:rPr>
              <w:t>财务</w:t>
            </w:r>
          </w:p>
          <w:p w:rsidR="00277A72" w:rsidRPr="00277A72" w:rsidRDefault="00277A72" w:rsidP="00277A72">
            <w:pPr>
              <w:jc w:val="center"/>
            </w:pPr>
            <w:r w:rsidRPr="00277A72"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Pr="00277A72" w:rsidRDefault="00277A72" w:rsidP="00277A72">
            <w:pPr>
              <w:jc w:val="center"/>
            </w:pPr>
            <w:r w:rsidRPr="00277A72">
              <w:rPr>
                <w:rFonts w:hint="eastAsia"/>
              </w:rPr>
              <w:t>1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Default="00277A72" w:rsidP="00277A7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1.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年龄30周岁以下，不限男女，身体健康；</w:t>
            </w:r>
          </w:p>
          <w:p w:rsidR="00277A72" w:rsidRDefault="00277A72" w:rsidP="00277A7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2.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全日制本科及以上学历，会计学、金融学、财务管理等相关专业；</w:t>
            </w:r>
          </w:p>
          <w:p w:rsidR="00277A72" w:rsidRPr="00277A72" w:rsidRDefault="00277A72" w:rsidP="00277A72">
            <w:pPr>
              <w:ind w:firstLineChars="200" w:firstLine="480"/>
            </w:pPr>
            <w:r w:rsidRPr="00277A7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熟练操作办公软件，有财务专业相关证书者优先。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77A72" w:rsidRDefault="00277A72" w:rsidP="00277A7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1.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负责公司日常财务核算，参与公司的经营管理；</w:t>
            </w:r>
          </w:p>
          <w:p w:rsidR="00277A72" w:rsidRDefault="00277A72" w:rsidP="00277A7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2.根据公司资金运作情况,合理调配资金,确保公司资金正常运转；</w:t>
            </w:r>
          </w:p>
          <w:p w:rsidR="00277A72" w:rsidRDefault="00277A72" w:rsidP="00277A7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熟悉公司经营活动情况、资金动态、营业收入和费用开支的资料并进行分析、提出建议,定期向领导报告；</w:t>
            </w:r>
          </w:p>
          <w:p w:rsidR="00277A72" w:rsidRDefault="00277A72" w:rsidP="00277A7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4.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组织各部门编制收支计划，编制公司的月、季、年度营业计划和财务计划，定期对执行情况进行检查分析；</w:t>
            </w:r>
          </w:p>
          <w:p w:rsidR="00277A72" w:rsidRPr="00277A72" w:rsidRDefault="00277A72" w:rsidP="00277A72">
            <w:pPr>
              <w:ind w:firstLineChars="200" w:firstLine="480"/>
            </w:pPr>
            <w:r w:rsidRPr="00277A72">
              <w:rPr>
                <w:rFonts w:hint="eastAsia"/>
              </w:rPr>
              <w:t>5.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负责公司现有资产管理工作，参与公司及各部门对外经济合同的签订。</w:t>
            </w:r>
          </w:p>
        </w:tc>
      </w:tr>
      <w:tr w:rsidR="004B7992" w:rsidRPr="00277A72" w:rsidTr="008D5003">
        <w:trPr>
          <w:trHeight w:val="323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Pr="00277A72" w:rsidRDefault="004B7992" w:rsidP="004B7992">
            <w:pPr>
              <w:jc w:val="center"/>
            </w:pPr>
            <w:r w:rsidRPr="00277A72">
              <w:rPr>
                <w:rFonts w:hint="eastAsia"/>
              </w:rPr>
              <w:lastRenderedPageBreak/>
              <w:t>运营科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Pr="00277A72" w:rsidRDefault="004B7992" w:rsidP="004B7992">
            <w:pPr>
              <w:jc w:val="center"/>
            </w:pPr>
            <w:r w:rsidRPr="00277A72">
              <w:rPr>
                <w:rFonts w:hint="eastAsia"/>
              </w:rPr>
              <w:t>运营</w:t>
            </w:r>
          </w:p>
          <w:p w:rsidR="004B7992" w:rsidRPr="00277A72" w:rsidRDefault="004B7992" w:rsidP="004B7992">
            <w:pPr>
              <w:jc w:val="center"/>
            </w:pPr>
            <w:r w:rsidRPr="00277A72"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7992" w:rsidRPr="00277A72" w:rsidRDefault="004B7992" w:rsidP="004B7992">
            <w:pPr>
              <w:jc w:val="center"/>
            </w:pPr>
            <w:r w:rsidRPr="00277A72">
              <w:rPr>
                <w:rFonts w:hint="eastAsia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1. </w:t>
            </w:r>
            <w:r w:rsidRPr="00277A72">
              <w:rPr>
                <w:rFonts w:hint="eastAsia"/>
              </w:rPr>
              <w:t>年龄30周岁以下，不限男女，身体健康；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2.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全日制本科及以上学历，运输、交通等相关专业；</w:t>
            </w:r>
          </w:p>
          <w:p w:rsidR="004B7992" w:rsidRPr="00277A72" w:rsidRDefault="004B7992" w:rsidP="004B7992">
            <w:pPr>
              <w:ind w:firstLineChars="200" w:firstLine="480"/>
            </w:pPr>
            <w:r w:rsidRPr="00277A7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表达清晰、流利，能承受一定工作压力。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t>1.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制定企业战略发展规划；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2.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根据公司生产经营情况，分析研判公司发展现状，提出建议；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收集同行业各类相关数据为优化运营模式提供数据支撑；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4.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制定营运调度、服务质量管理方面的规章制度；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5.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负责营运车辆使用、投放的管理，制定车辆服务设施管理方面的规章制度，并组织检查、轮训业务工作；</w:t>
            </w:r>
          </w:p>
          <w:p w:rsidR="004B7992" w:rsidRP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277A72">
              <w:rPr>
                <w:rFonts w:hint="eastAsia"/>
              </w:rPr>
              <w:t>6.</w:t>
            </w:r>
            <w:r>
              <w:rPr>
                <w:rFonts w:eastAsiaTheme="minorEastAsia" w:hint="eastAsia"/>
              </w:rPr>
              <w:t xml:space="preserve"> </w:t>
            </w:r>
            <w:r w:rsidRPr="00277A72">
              <w:rPr>
                <w:rFonts w:hint="eastAsia"/>
              </w:rPr>
              <w:t>负责接待处置有关营运服务方面的来电、来信、来访和新闻舆论界的投诉、批评、表扬。做好上述有关信息的登记、核查、回复、考核等工作。</w:t>
            </w:r>
          </w:p>
        </w:tc>
      </w:tr>
      <w:tr w:rsidR="004B7992" w:rsidRPr="00277A72" w:rsidTr="008D5003">
        <w:trPr>
          <w:trHeight w:val="30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Pr="004B7992" w:rsidRDefault="004B7992" w:rsidP="004B7992">
            <w:pPr>
              <w:jc w:val="center"/>
            </w:pPr>
            <w:r w:rsidRPr="004B7992">
              <w:rPr>
                <w:rFonts w:hint="eastAsia"/>
              </w:rPr>
              <w:t>安技科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Pr="004B7992" w:rsidRDefault="004B7992" w:rsidP="004B7992">
            <w:pPr>
              <w:jc w:val="center"/>
            </w:pPr>
            <w:r w:rsidRPr="004B7992">
              <w:rPr>
                <w:rFonts w:hint="eastAsia"/>
              </w:rPr>
              <w:t>安技</w:t>
            </w:r>
          </w:p>
          <w:p w:rsidR="004B7992" w:rsidRPr="004B7992" w:rsidRDefault="004B7992" w:rsidP="004B7992">
            <w:pPr>
              <w:jc w:val="center"/>
            </w:pPr>
            <w:r w:rsidRPr="004B7992"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7992" w:rsidRPr="004B7992" w:rsidRDefault="004B7992" w:rsidP="004B7992">
            <w:pPr>
              <w:jc w:val="center"/>
            </w:pPr>
            <w:r w:rsidRPr="004B7992">
              <w:rPr>
                <w:rFonts w:hint="eastAsia"/>
              </w:rP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 xml:space="preserve">1. </w:t>
            </w:r>
            <w:r w:rsidRPr="004B7992">
              <w:rPr>
                <w:rFonts w:hint="eastAsia"/>
              </w:rPr>
              <w:t>年龄30周岁以下，不限男女，身体健康；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2.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全日制本科及以上学历，不限专业；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具有较强的分析判断能力、协调沟通能力；</w:t>
            </w:r>
          </w:p>
          <w:p w:rsidR="004B7992" w:rsidRPr="004B7992" w:rsidRDefault="004B7992" w:rsidP="004B7992">
            <w:pPr>
              <w:ind w:firstLineChars="200" w:firstLine="480"/>
            </w:pPr>
            <w:r w:rsidRPr="004B7992">
              <w:rPr>
                <w:rFonts w:hint="eastAsia"/>
              </w:rPr>
              <w:t>4.安全管理相关专业优先。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1.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制定适应公司实际运作的公交车辆安全技术管理执行规范；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2.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向公司各营运基层、维修基层提供全方位的技术服务，管理、协调和监督车辆各方面技术管理措施的落实；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制定</w:t>
            </w:r>
            <w:bookmarkStart w:id="0" w:name="_GoBack"/>
            <w:bookmarkEnd w:id="0"/>
            <w:r w:rsidRPr="004B7992">
              <w:rPr>
                <w:rFonts w:hint="eastAsia"/>
              </w:rPr>
              <w:t>公司公交车辆“管、用、养、修”以及能源、设备、环保、计量和科研生产工艺标准，指导、协调和监督基础管理工作的落实，确立文明生产秩序；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4.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组织技术力量对车辆维修部门的修理、维护质量和营运基层车辆应用管理、车容车况质量保持状况进行检查；</w:t>
            </w:r>
          </w:p>
          <w:p w:rsidR="004B7992" w:rsidRPr="004B7992" w:rsidRDefault="004B7992" w:rsidP="004B7992">
            <w:pPr>
              <w:ind w:firstLineChars="200" w:firstLine="480"/>
            </w:pPr>
            <w:r w:rsidRPr="004B7992">
              <w:rPr>
                <w:rFonts w:hint="eastAsia"/>
              </w:rPr>
              <w:t>5.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落实车辆车籍管理、车辆技改、报废更新的全过程技术管理。</w:t>
            </w:r>
          </w:p>
        </w:tc>
      </w:tr>
      <w:tr w:rsidR="004B7992" w:rsidRPr="00277A72" w:rsidTr="008D5003">
        <w:trPr>
          <w:trHeight w:val="23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Pr="004B7992" w:rsidRDefault="004B7992" w:rsidP="004B7992">
            <w:pPr>
              <w:jc w:val="center"/>
            </w:pPr>
            <w:r w:rsidRPr="004B7992">
              <w:rPr>
                <w:rFonts w:hint="eastAsia"/>
              </w:rPr>
              <w:t>调度</w:t>
            </w:r>
          </w:p>
          <w:p w:rsidR="004B7992" w:rsidRPr="004B7992" w:rsidRDefault="004B7992" w:rsidP="004B7992">
            <w:pPr>
              <w:jc w:val="center"/>
            </w:pPr>
            <w:r w:rsidRPr="004B7992">
              <w:rPr>
                <w:rFonts w:hint="eastAsia"/>
              </w:rPr>
              <w:t>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Pr="004B7992" w:rsidRDefault="004B7992" w:rsidP="004B7992">
            <w:pPr>
              <w:jc w:val="center"/>
            </w:pPr>
            <w:r w:rsidRPr="004B7992">
              <w:rPr>
                <w:rFonts w:hint="eastAsia"/>
              </w:rPr>
              <w:t>调度</w:t>
            </w:r>
          </w:p>
          <w:p w:rsidR="004B7992" w:rsidRPr="004B7992" w:rsidRDefault="004B7992" w:rsidP="004B7992">
            <w:pPr>
              <w:jc w:val="center"/>
            </w:pPr>
            <w:r w:rsidRPr="004B7992">
              <w:rPr>
                <w:rFonts w:hint="eastAsia"/>
              </w:rPr>
              <w:t>管理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7992" w:rsidRPr="004B7992" w:rsidRDefault="004B7992" w:rsidP="004B7992">
            <w:pPr>
              <w:jc w:val="center"/>
            </w:pPr>
            <w:r w:rsidRPr="004B7992">
              <w:rPr>
                <w:rFonts w:hint="eastAsia"/>
              </w:rPr>
              <w:t>2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1.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年龄30周岁以下，不限男女，身体健康；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2.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全日制本科及以上学历；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具备良好的沟通协调能力，较强责任感；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4.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有公交调度相关经验者优先；</w:t>
            </w:r>
          </w:p>
          <w:p w:rsidR="004B7992" w:rsidRPr="004B7992" w:rsidRDefault="004B7992" w:rsidP="004B7992">
            <w:pPr>
              <w:ind w:firstLineChars="200" w:firstLine="480"/>
            </w:pPr>
            <w:r w:rsidRPr="004B7992">
              <w:rPr>
                <w:rFonts w:hint="eastAsia"/>
              </w:rPr>
              <w:t>5.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汽车应用或相关专业优先。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1.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制定公交调度计划，合理安排车辆，及时反馈车辆人员信息；</w:t>
            </w:r>
          </w:p>
          <w:p w:rsidR="004B7992" w:rsidRDefault="004B7992" w:rsidP="004B7992">
            <w:pPr>
              <w:ind w:firstLineChars="200" w:firstLine="480"/>
              <w:rPr>
                <w:rFonts w:eastAsiaTheme="minorEastAsia" w:hint="eastAsia"/>
              </w:rPr>
            </w:pPr>
            <w:r w:rsidRPr="004B7992">
              <w:rPr>
                <w:rFonts w:hint="eastAsia"/>
              </w:rPr>
              <w:t>2.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负责车辆相关信息的整理及记录工作；</w:t>
            </w:r>
          </w:p>
          <w:p w:rsidR="004B7992" w:rsidRDefault="004B7992" w:rsidP="004B7992">
            <w:pPr>
              <w:ind w:firstLineChars="200" w:firstLine="480"/>
            </w:pPr>
            <w:r w:rsidRPr="004B7992">
              <w:rPr>
                <w:rFonts w:hint="eastAsia"/>
              </w:rPr>
              <w:t>3.</w:t>
            </w:r>
            <w:r>
              <w:rPr>
                <w:rFonts w:eastAsiaTheme="minorEastAsia" w:hint="eastAsia"/>
              </w:rPr>
              <w:t xml:space="preserve"> </w:t>
            </w:r>
            <w:r w:rsidRPr="004B7992">
              <w:rPr>
                <w:rFonts w:hint="eastAsia"/>
              </w:rPr>
              <w:t>组织、协调各单位开展车辆年检、节检工作，保障车辆达到交警部门的检验、检查标准。</w:t>
            </w:r>
          </w:p>
        </w:tc>
      </w:tr>
    </w:tbl>
    <w:p w:rsidR="00562A71" w:rsidRDefault="00562A71" w:rsidP="00F83229">
      <w:pPr>
        <w:spacing w:line="20" w:lineRule="exact"/>
        <w:rPr>
          <w:rFonts w:eastAsiaTheme="minorEastAsia" w:hint="eastAsia"/>
        </w:rPr>
      </w:pPr>
    </w:p>
    <w:sectPr w:rsidR="00562A71" w:rsidSect="00277A72">
      <w:pgSz w:w="16838" w:h="11906" w:orient="landscape"/>
      <w:pgMar w:top="1701" w:right="1701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04" w:rsidRDefault="00AF1B04" w:rsidP="004B7992">
      <w:r>
        <w:separator/>
      </w:r>
    </w:p>
  </w:endnote>
  <w:endnote w:type="continuationSeparator" w:id="1">
    <w:p w:rsidR="00AF1B04" w:rsidRDefault="00AF1B04" w:rsidP="004B7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04" w:rsidRDefault="00AF1B04" w:rsidP="004B7992">
      <w:r>
        <w:separator/>
      </w:r>
    </w:p>
  </w:footnote>
  <w:footnote w:type="continuationSeparator" w:id="1">
    <w:p w:rsidR="00AF1B04" w:rsidRDefault="00AF1B04" w:rsidP="004B7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4D892"/>
    <w:multiLevelType w:val="singleLevel"/>
    <w:tmpl w:val="5DD4D89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A72"/>
    <w:rsid w:val="00277A72"/>
    <w:rsid w:val="00386E06"/>
    <w:rsid w:val="003A1C2F"/>
    <w:rsid w:val="003A37CB"/>
    <w:rsid w:val="004B7992"/>
    <w:rsid w:val="00562A71"/>
    <w:rsid w:val="00647519"/>
    <w:rsid w:val="008D5003"/>
    <w:rsid w:val="009E20B2"/>
    <w:rsid w:val="00AF1B04"/>
    <w:rsid w:val="00F44429"/>
    <w:rsid w:val="00F8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72"/>
    <w:pPr>
      <w:widowControl w:val="0"/>
      <w:jc w:val="both"/>
    </w:pPr>
    <w:rPr>
      <w:rFonts w:ascii="DengXian" w:eastAsia="DengXian" w:hAnsi="DengXi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992"/>
    <w:rPr>
      <w:rFonts w:ascii="DengXian" w:eastAsia="DengXian" w:hAnsi="DengXian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992"/>
    <w:rPr>
      <w:rFonts w:ascii="DengXian" w:eastAsia="DengXian" w:hAnsi="DengXian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2019-11-20T08:11:00Z</dcterms:created>
  <dcterms:modified xsi:type="dcterms:W3CDTF">2019-11-20T08:30:00Z</dcterms:modified>
</cp:coreProperties>
</file>